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67" w:rsidRPr="00DF0949" w:rsidRDefault="000D2367" w:rsidP="00754DC4">
      <w:pPr>
        <w:pStyle w:val="Title"/>
        <w:rPr>
          <w:sz w:val="56"/>
          <w:lang w:val="en-US"/>
        </w:rPr>
      </w:pPr>
      <w:r w:rsidRPr="00DF0949">
        <w:rPr>
          <w:sz w:val="56"/>
          <w:lang w:val="en-US"/>
        </w:rPr>
        <w:t xml:space="preserve">IT </w:t>
      </w:r>
      <w:r w:rsidRPr="00DF0949">
        <w:rPr>
          <w:sz w:val="56"/>
        </w:rPr>
        <w:t>Знайко</w:t>
      </w:r>
      <w:r w:rsidR="000C00CE" w:rsidRPr="00DF0949">
        <w:rPr>
          <w:sz w:val="56"/>
          <w:lang w:val="en-US"/>
        </w:rPr>
        <w:t xml:space="preserve"> </w:t>
      </w:r>
      <w:r w:rsidRPr="00DF0949">
        <w:rPr>
          <w:sz w:val="56"/>
        </w:rPr>
        <w:t>2013 – 2014</w:t>
      </w:r>
    </w:p>
    <w:p w:rsidR="000C00CE" w:rsidRPr="00DF0949" w:rsidRDefault="000C00CE" w:rsidP="000C00CE">
      <w:pPr>
        <w:pStyle w:val="Heading1"/>
        <w:rPr>
          <w:sz w:val="32"/>
        </w:rPr>
      </w:pPr>
      <w:r w:rsidRPr="00DF0949">
        <w:rPr>
          <w:sz w:val="32"/>
        </w:rPr>
        <w:t>Състезание по информационни технологии за ученици 1. – 4. клас</w:t>
      </w:r>
    </w:p>
    <w:p w:rsidR="000C00CE" w:rsidRPr="00DF0949" w:rsidRDefault="000C00CE">
      <w:pPr>
        <w:rPr>
          <w:sz w:val="24"/>
        </w:rPr>
      </w:pPr>
    </w:p>
    <w:p w:rsidR="000C00CE" w:rsidRPr="00DF0949" w:rsidRDefault="000C00CE">
      <w:pPr>
        <w:rPr>
          <w:sz w:val="24"/>
        </w:rPr>
      </w:pPr>
      <w:r w:rsidRPr="00DF0949">
        <w:rPr>
          <w:sz w:val="24"/>
        </w:rPr>
        <w:t xml:space="preserve">През учебната 2013 – 2014 г. състезанието </w:t>
      </w:r>
      <w:r w:rsidRPr="00DF0949">
        <w:rPr>
          <w:sz w:val="24"/>
          <w:lang w:val="en-US"/>
        </w:rPr>
        <w:t>IT</w:t>
      </w:r>
      <w:r w:rsidRPr="007C6DD4">
        <w:rPr>
          <w:sz w:val="24"/>
        </w:rPr>
        <w:t xml:space="preserve"> </w:t>
      </w:r>
      <w:r w:rsidRPr="00DF0949">
        <w:rPr>
          <w:sz w:val="24"/>
        </w:rPr>
        <w:t xml:space="preserve">Знайко е с нов регламент. </w:t>
      </w:r>
    </w:p>
    <w:p w:rsidR="000C00CE" w:rsidRPr="00DF0949" w:rsidRDefault="000C00CE">
      <w:pPr>
        <w:rPr>
          <w:sz w:val="24"/>
        </w:rPr>
      </w:pPr>
      <w:r w:rsidRPr="00DF0949">
        <w:rPr>
          <w:sz w:val="24"/>
        </w:rPr>
        <w:t>Първите два кръга са дистанционни</w:t>
      </w:r>
      <w:r w:rsidR="000F7B97">
        <w:rPr>
          <w:sz w:val="24"/>
        </w:rPr>
        <w:t xml:space="preserve"> и без такса</w:t>
      </w:r>
      <w:r w:rsidRPr="00DF0949">
        <w:rPr>
          <w:sz w:val="24"/>
        </w:rPr>
        <w:t xml:space="preserve">. Обявяват се </w:t>
      </w:r>
      <w:r w:rsidR="008C7F17">
        <w:rPr>
          <w:sz w:val="24"/>
        </w:rPr>
        <w:t xml:space="preserve">теми по </w:t>
      </w:r>
      <w:r w:rsidRPr="00DF0949">
        <w:rPr>
          <w:sz w:val="24"/>
        </w:rPr>
        <w:t>две</w:t>
      </w:r>
      <w:r w:rsidR="008C7F17">
        <w:rPr>
          <w:sz w:val="24"/>
        </w:rPr>
        <w:t xml:space="preserve"> направления</w:t>
      </w:r>
      <w:r w:rsidRPr="00DF0949">
        <w:rPr>
          <w:sz w:val="24"/>
        </w:rPr>
        <w:t xml:space="preserve">. Всеки от участниците може да изпрати своята работа по избрана тема за първия или втория кръг. </w:t>
      </w:r>
    </w:p>
    <w:p w:rsidR="0029174A" w:rsidRPr="00DF0949" w:rsidRDefault="0029174A">
      <w:pPr>
        <w:rPr>
          <w:sz w:val="24"/>
        </w:rPr>
      </w:pPr>
      <w:r w:rsidRPr="00DF0949">
        <w:rPr>
          <w:sz w:val="24"/>
        </w:rPr>
        <w:t xml:space="preserve">За класиране в първи кръг ще участват материалите, получени преди крайния срок на първи кръг по </w:t>
      </w:r>
      <w:r w:rsidR="00401100">
        <w:rPr>
          <w:sz w:val="24"/>
        </w:rPr>
        <w:t>теми от двете направления</w:t>
      </w:r>
      <w:r w:rsidRPr="00DF0949">
        <w:rPr>
          <w:sz w:val="24"/>
        </w:rPr>
        <w:t>.</w:t>
      </w:r>
    </w:p>
    <w:p w:rsidR="0029174A" w:rsidRPr="00DF0949" w:rsidRDefault="0029174A" w:rsidP="0029174A">
      <w:pPr>
        <w:rPr>
          <w:sz w:val="24"/>
        </w:rPr>
      </w:pPr>
      <w:r w:rsidRPr="00DF0949">
        <w:rPr>
          <w:sz w:val="24"/>
        </w:rPr>
        <w:t xml:space="preserve">За класиране във втори кръг ще участват материалите, получени преди крайния срок на втори кръг по </w:t>
      </w:r>
      <w:r w:rsidR="00401100">
        <w:rPr>
          <w:sz w:val="24"/>
        </w:rPr>
        <w:t>теми от двете направления</w:t>
      </w:r>
      <w:r w:rsidRPr="00DF0949">
        <w:rPr>
          <w:sz w:val="24"/>
        </w:rPr>
        <w:t>.</w:t>
      </w:r>
    </w:p>
    <w:p w:rsidR="0029174A" w:rsidRPr="00DF0949" w:rsidRDefault="0029174A" w:rsidP="0029174A">
      <w:pPr>
        <w:rPr>
          <w:sz w:val="24"/>
        </w:rPr>
      </w:pPr>
      <w:r w:rsidRPr="00DF0949">
        <w:rPr>
          <w:sz w:val="24"/>
        </w:rPr>
        <w:t>Уч</w:t>
      </w:r>
      <w:r w:rsidR="008F5037">
        <w:rPr>
          <w:sz w:val="24"/>
        </w:rPr>
        <w:t>еници</w:t>
      </w:r>
      <w:r w:rsidRPr="00DF0949">
        <w:rPr>
          <w:sz w:val="24"/>
        </w:rPr>
        <w:t xml:space="preserve">, които са участвали в първи кръг, </w:t>
      </w:r>
      <w:r w:rsidR="000F7B97">
        <w:rPr>
          <w:sz w:val="24"/>
        </w:rPr>
        <w:t xml:space="preserve">но не са класирани за областен кръг, </w:t>
      </w:r>
      <w:r w:rsidRPr="00DF0949">
        <w:rPr>
          <w:sz w:val="24"/>
        </w:rPr>
        <w:t xml:space="preserve">имат право да подадат материал и във втори кръг, но по </w:t>
      </w:r>
      <w:r w:rsidR="00BB36D2">
        <w:rPr>
          <w:sz w:val="24"/>
        </w:rPr>
        <w:t>нова тема</w:t>
      </w:r>
      <w:r w:rsidRPr="00DF0949">
        <w:rPr>
          <w:sz w:val="24"/>
        </w:rPr>
        <w:t xml:space="preserve">. </w:t>
      </w:r>
    </w:p>
    <w:p w:rsidR="00BB36D2" w:rsidRDefault="003607F6" w:rsidP="0029174A">
      <w:pPr>
        <w:rPr>
          <w:sz w:val="24"/>
        </w:rPr>
      </w:pPr>
      <w:r w:rsidRPr="00DF0949">
        <w:rPr>
          <w:sz w:val="24"/>
        </w:rPr>
        <w:t xml:space="preserve">Класираните на първите 10 места в първи и втори кръг, получават право на участие в областния кръг БЕЗ ТАКСА. </w:t>
      </w:r>
    </w:p>
    <w:p w:rsidR="007C5106" w:rsidRDefault="007C5106" w:rsidP="008F5037">
      <w:pPr>
        <w:pStyle w:val="Heading1"/>
      </w:pPr>
      <w:r>
        <w:t>Срокове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C5106" w:rsidTr="007C5106">
        <w:tc>
          <w:tcPr>
            <w:tcW w:w="3070" w:type="dxa"/>
          </w:tcPr>
          <w:p w:rsidR="007C5106" w:rsidRDefault="007C5106" w:rsidP="0029174A">
            <w:pPr>
              <w:rPr>
                <w:sz w:val="24"/>
              </w:rPr>
            </w:pPr>
            <w:r>
              <w:rPr>
                <w:sz w:val="24"/>
              </w:rPr>
              <w:t>кръг</w:t>
            </w:r>
          </w:p>
        </w:tc>
        <w:tc>
          <w:tcPr>
            <w:tcW w:w="3071" w:type="dxa"/>
          </w:tcPr>
          <w:p w:rsidR="007C5106" w:rsidRDefault="007C5106" w:rsidP="0029174A">
            <w:pPr>
              <w:rPr>
                <w:sz w:val="24"/>
              </w:rPr>
            </w:pPr>
            <w:r>
              <w:rPr>
                <w:sz w:val="24"/>
              </w:rPr>
              <w:t>Срок за подаване на материалите</w:t>
            </w:r>
          </w:p>
        </w:tc>
        <w:tc>
          <w:tcPr>
            <w:tcW w:w="3071" w:type="dxa"/>
          </w:tcPr>
          <w:p w:rsidR="007C5106" w:rsidRDefault="007C5106" w:rsidP="0029174A">
            <w:pPr>
              <w:rPr>
                <w:sz w:val="24"/>
              </w:rPr>
            </w:pPr>
            <w:r>
              <w:rPr>
                <w:sz w:val="24"/>
              </w:rPr>
              <w:t>Обявяване на резултатите</w:t>
            </w:r>
          </w:p>
        </w:tc>
      </w:tr>
      <w:tr w:rsidR="007C5106" w:rsidTr="007C5106">
        <w:tc>
          <w:tcPr>
            <w:tcW w:w="3070" w:type="dxa"/>
          </w:tcPr>
          <w:p w:rsidR="007C5106" w:rsidRDefault="007C5106" w:rsidP="0029174A">
            <w:pPr>
              <w:rPr>
                <w:sz w:val="24"/>
              </w:rPr>
            </w:pPr>
            <w:r>
              <w:rPr>
                <w:sz w:val="24"/>
              </w:rPr>
              <w:t>Първи кръг</w:t>
            </w:r>
          </w:p>
        </w:tc>
        <w:tc>
          <w:tcPr>
            <w:tcW w:w="3071" w:type="dxa"/>
          </w:tcPr>
          <w:p w:rsidR="007C5106" w:rsidRDefault="007C5106" w:rsidP="0029174A">
            <w:pPr>
              <w:rPr>
                <w:sz w:val="24"/>
              </w:rPr>
            </w:pPr>
            <w:r>
              <w:rPr>
                <w:sz w:val="24"/>
              </w:rPr>
              <w:t>01.12.2013</w:t>
            </w:r>
          </w:p>
        </w:tc>
        <w:tc>
          <w:tcPr>
            <w:tcW w:w="3071" w:type="dxa"/>
          </w:tcPr>
          <w:p w:rsidR="007C5106" w:rsidRDefault="007C5106" w:rsidP="007C5106">
            <w:pPr>
              <w:rPr>
                <w:sz w:val="24"/>
              </w:rPr>
            </w:pPr>
            <w:r>
              <w:rPr>
                <w:sz w:val="24"/>
              </w:rPr>
              <w:t>13.12.2013</w:t>
            </w:r>
          </w:p>
        </w:tc>
      </w:tr>
      <w:tr w:rsidR="007C5106" w:rsidTr="007C5106">
        <w:tc>
          <w:tcPr>
            <w:tcW w:w="3070" w:type="dxa"/>
          </w:tcPr>
          <w:p w:rsidR="007C5106" w:rsidRDefault="007C5106" w:rsidP="0029174A">
            <w:pPr>
              <w:rPr>
                <w:sz w:val="24"/>
              </w:rPr>
            </w:pPr>
            <w:r>
              <w:rPr>
                <w:sz w:val="24"/>
              </w:rPr>
              <w:t>Втори кръг</w:t>
            </w:r>
          </w:p>
        </w:tc>
        <w:tc>
          <w:tcPr>
            <w:tcW w:w="3071" w:type="dxa"/>
          </w:tcPr>
          <w:p w:rsidR="007C5106" w:rsidRDefault="007C5106" w:rsidP="0029174A">
            <w:pPr>
              <w:rPr>
                <w:sz w:val="24"/>
              </w:rPr>
            </w:pPr>
            <w:r>
              <w:rPr>
                <w:sz w:val="24"/>
              </w:rPr>
              <w:t>03.02.2014</w:t>
            </w:r>
          </w:p>
        </w:tc>
        <w:tc>
          <w:tcPr>
            <w:tcW w:w="3071" w:type="dxa"/>
          </w:tcPr>
          <w:p w:rsidR="007C5106" w:rsidRDefault="007C5106" w:rsidP="0005236D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  <w:r w:rsidR="0005236D">
              <w:rPr>
                <w:sz w:val="24"/>
              </w:rPr>
              <w:t>02.2014</w:t>
            </w:r>
          </w:p>
        </w:tc>
      </w:tr>
    </w:tbl>
    <w:p w:rsidR="007C5106" w:rsidRDefault="007C5106" w:rsidP="0029174A">
      <w:pPr>
        <w:rPr>
          <w:sz w:val="24"/>
        </w:rPr>
      </w:pPr>
    </w:p>
    <w:p w:rsidR="008F5037" w:rsidRPr="00DF0949" w:rsidRDefault="008F5037" w:rsidP="008F5037">
      <w:pPr>
        <w:pStyle w:val="Heading1"/>
      </w:pPr>
      <w:r>
        <w:t>Теми</w:t>
      </w:r>
    </w:p>
    <w:p w:rsidR="007C6DD4" w:rsidRDefault="00A11902">
      <w:pPr>
        <w:rPr>
          <w:sz w:val="24"/>
        </w:rPr>
      </w:pPr>
      <w:r>
        <w:rPr>
          <w:sz w:val="24"/>
        </w:rPr>
        <w:t>Първ</w:t>
      </w:r>
      <w:r w:rsidR="00401100">
        <w:rPr>
          <w:sz w:val="24"/>
        </w:rPr>
        <w:t>о направление</w:t>
      </w:r>
      <w:r>
        <w:rPr>
          <w:sz w:val="24"/>
        </w:rPr>
        <w:t xml:space="preserve">: </w:t>
      </w:r>
      <w:r w:rsidR="008C7F17">
        <w:rPr>
          <w:sz w:val="24"/>
          <w:lang w:val="en-US"/>
        </w:rPr>
        <w:t>IT</w:t>
      </w:r>
      <w:r w:rsidR="008C7F17" w:rsidRPr="007C6DD4">
        <w:rPr>
          <w:sz w:val="24"/>
        </w:rPr>
        <w:t xml:space="preserve"> </w:t>
      </w:r>
      <w:r w:rsidR="008C7F17">
        <w:rPr>
          <w:sz w:val="24"/>
        </w:rPr>
        <w:t>Знайко</w:t>
      </w:r>
      <w:r w:rsidR="00401100">
        <w:rPr>
          <w:sz w:val="24"/>
        </w:rPr>
        <w:t xml:space="preserve"> МЕЧТАТЕЛ</w:t>
      </w:r>
      <w:r w:rsidR="008F5037">
        <w:rPr>
          <w:sz w:val="24"/>
        </w:rPr>
        <w:t>/ПИСАТЕЛ</w:t>
      </w:r>
      <w:r w:rsidR="007C6DD4">
        <w:rPr>
          <w:sz w:val="24"/>
        </w:rPr>
        <w:t>/МИСЛИТЕЛ</w:t>
      </w:r>
      <w:r w:rsidR="00401100">
        <w:rPr>
          <w:sz w:val="24"/>
        </w:rPr>
        <w:t xml:space="preserve">. </w:t>
      </w:r>
    </w:p>
    <w:p w:rsidR="0029174A" w:rsidRPr="007C6DD4" w:rsidRDefault="00401100">
      <w:pPr>
        <w:rPr>
          <w:sz w:val="24"/>
        </w:rPr>
      </w:pPr>
      <w:r>
        <w:rPr>
          <w:sz w:val="24"/>
        </w:rPr>
        <w:t xml:space="preserve">Примерни теми: </w:t>
      </w:r>
      <w:r w:rsidR="008F5037">
        <w:rPr>
          <w:sz w:val="24"/>
        </w:rPr>
        <w:t xml:space="preserve">Моят най-добър приятел, </w:t>
      </w:r>
      <w:r w:rsidR="006E37B1">
        <w:rPr>
          <w:sz w:val="24"/>
        </w:rPr>
        <w:t xml:space="preserve">Палавото коте, </w:t>
      </w:r>
      <w:r w:rsidR="0013668B">
        <w:rPr>
          <w:sz w:val="24"/>
        </w:rPr>
        <w:t xml:space="preserve">Вълшебна нощ, </w:t>
      </w:r>
      <w:r w:rsidR="00124ABA">
        <w:rPr>
          <w:sz w:val="24"/>
        </w:rPr>
        <w:t xml:space="preserve">Училище любимо, </w:t>
      </w:r>
      <w:r w:rsidR="00BB36D2">
        <w:rPr>
          <w:sz w:val="24"/>
        </w:rPr>
        <w:t>Обичам книгите, Моите родители, Какви ще бъдем като големи?, Как хората да бъдат добри?</w:t>
      </w:r>
      <w:r w:rsidR="000B20B0">
        <w:rPr>
          <w:sz w:val="24"/>
        </w:rPr>
        <w:t>, Като порасна</w:t>
      </w:r>
      <w:r w:rsidR="00BB36D2">
        <w:rPr>
          <w:sz w:val="24"/>
        </w:rPr>
        <w:t xml:space="preserve"> …</w:t>
      </w:r>
    </w:p>
    <w:p w:rsidR="00A11902" w:rsidRDefault="00401100">
      <w:pPr>
        <w:rPr>
          <w:sz w:val="24"/>
        </w:rPr>
      </w:pPr>
      <w:r>
        <w:rPr>
          <w:sz w:val="24"/>
        </w:rPr>
        <w:t>Второ направление</w:t>
      </w:r>
      <w:r w:rsidR="00A11902">
        <w:rPr>
          <w:sz w:val="24"/>
        </w:rPr>
        <w:t xml:space="preserve">: </w:t>
      </w:r>
      <w:r w:rsidR="008C7F17">
        <w:rPr>
          <w:sz w:val="24"/>
          <w:lang w:val="en-US"/>
        </w:rPr>
        <w:t>IT</w:t>
      </w:r>
      <w:r w:rsidR="008C7F17" w:rsidRPr="007C6DD4">
        <w:rPr>
          <w:sz w:val="24"/>
        </w:rPr>
        <w:t xml:space="preserve"> </w:t>
      </w:r>
      <w:r w:rsidR="008C7F17">
        <w:rPr>
          <w:sz w:val="24"/>
        </w:rPr>
        <w:t>Знайко ИЗСЛЕДОВАТЕЛ</w:t>
      </w:r>
      <w:r>
        <w:rPr>
          <w:sz w:val="24"/>
        </w:rPr>
        <w:t xml:space="preserve">. Примерни теми: </w:t>
      </w:r>
      <w:r w:rsidR="008F5037">
        <w:rPr>
          <w:sz w:val="24"/>
        </w:rPr>
        <w:t>Баба ми разказа...,</w:t>
      </w:r>
      <w:r w:rsidR="00124ABA">
        <w:rPr>
          <w:sz w:val="24"/>
        </w:rPr>
        <w:t xml:space="preserve"> Пла</w:t>
      </w:r>
      <w:r w:rsidR="000B20B0">
        <w:rPr>
          <w:sz w:val="24"/>
        </w:rPr>
        <w:t>нетите, Рибите, В лабораторията</w:t>
      </w:r>
      <w:r w:rsidR="00124ABA">
        <w:rPr>
          <w:sz w:val="24"/>
        </w:rPr>
        <w:t xml:space="preserve"> </w:t>
      </w:r>
      <w:r w:rsidR="008F5037">
        <w:rPr>
          <w:sz w:val="24"/>
        </w:rPr>
        <w:t xml:space="preserve"> </w:t>
      </w:r>
      <w:r w:rsidR="008C7F17">
        <w:rPr>
          <w:sz w:val="24"/>
        </w:rPr>
        <w:t xml:space="preserve"> </w:t>
      </w:r>
    </w:p>
    <w:p w:rsidR="0013668B" w:rsidRDefault="0013668B" w:rsidP="0013668B">
      <w:pPr>
        <w:pStyle w:val="Heading1"/>
      </w:pPr>
      <w:r>
        <w:lastRenderedPageBreak/>
        <w:t>Използвани програми:</w:t>
      </w:r>
    </w:p>
    <w:p w:rsidR="0013668B" w:rsidRPr="008C7F17" w:rsidRDefault="0013668B">
      <w:pPr>
        <w:rPr>
          <w:sz w:val="24"/>
        </w:rPr>
      </w:pPr>
    </w:p>
    <w:p w:rsidR="000C00CE" w:rsidRDefault="0013668B">
      <w:pPr>
        <w:rPr>
          <w:sz w:val="24"/>
        </w:rPr>
      </w:pPr>
      <w:r>
        <w:rPr>
          <w:sz w:val="24"/>
        </w:rPr>
        <w:t xml:space="preserve">Участниците от 1. и 2. клас работят с програма </w:t>
      </w:r>
      <w:r>
        <w:rPr>
          <w:sz w:val="24"/>
          <w:lang w:val="en-US"/>
        </w:rPr>
        <w:t>Paint</w:t>
      </w:r>
      <w:r w:rsidRPr="007C6DD4">
        <w:rPr>
          <w:sz w:val="24"/>
        </w:rPr>
        <w:t xml:space="preserve">. </w:t>
      </w:r>
      <w:r>
        <w:rPr>
          <w:sz w:val="24"/>
        </w:rPr>
        <w:t xml:space="preserve">Те създават рисунки. </w:t>
      </w:r>
      <w:r w:rsidR="00A72C34">
        <w:rPr>
          <w:sz w:val="24"/>
        </w:rPr>
        <w:t xml:space="preserve">Файлът е именуван по следния начин: </w:t>
      </w:r>
      <w:proofErr w:type="spellStart"/>
      <w:r w:rsidR="00A72C34">
        <w:rPr>
          <w:sz w:val="24"/>
          <w:lang w:val="en-US"/>
        </w:rPr>
        <w:t>IvanPetrov</w:t>
      </w:r>
      <w:proofErr w:type="spellEnd"/>
      <w:r w:rsidR="00A72C34" w:rsidRPr="007C6DD4">
        <w:rPr>
          <w:sz w:val="24"/>
        </w:rPr>
        <w:t>_</w:t>
      </w:r>
      <w:proofErr w:type="spellStart"/>
      <w:r w:rsidR="00A72C34">
        <w:rPr>
          <w:sz w:val="24"/>
          <w:lang w:val="en-US"/>
        </w:rPr>
        <w:t>Burgas</w:t>
      </w:r>
      <w:proofErr w:type="spellEnd"/>
      <w:r w:rsidR="00A72C34" w:rsidRPr="007C6DD4">
        <w:rPr>
          <w:sz w:val="24"/>
        </w:rPr>
        <w:t>2</w:t>
      </w:r>
      <w:r w:rsidR="000F6E64" w:rsidRPr="007C6DD4">
        <w:rPr>
          <w:sz w:val="24"/>
        </w:rPr>
        <w:t>.</w:t>
      </w:r>
      <w:r w:rsidR="000F6E64">
        <w:rPr>
          <w:sz w:val="24"/>
          <w:lang w:val="en-US"/>
        </w:rPr>
        <w:t>bmp</w:t>
      </w:r>
      <w:r w:rsidR="00A72C34" w:rsidRPr="007C6DD4">
        <w:rPr>
          <w:sz w:val="24"/>
        </w:rPr>
        <w:t xml:space="preserve"> </w:t>
      </w:r>
      <w:r w:rsidR="00A72C34">
        <w:rPr>
          <w:sz w:val="24"/>
        </w:rPr>
        <w:t>(име и фамилия на детето, град, клас).</w:t>
      </w:r>
    </w:p>
    <w:p w:rsidR="00D81190" w:rsidRDefault="000F6E64" w:rsidP="00D81190">
      <w:pPr>
        <w:rPr>
          <w:sz w:val="24"/>
        </w:rPr>
      </w:pPr>
      <w:r>
        <w:rPr>
          <w:sz w:val="24"/>
        </w:rPr>
        <w:t xml:space="preserve">Учениците от 3. и 4. клас могат да създадат рисунка, текстов файл, презентация или видео файл с програмите </w:t>
      </w:r>
      <w:r>
        <w:rPr>
          <w:sz w:val="24"/>
          <w:lang w:val="en-US"/>
        </w:rPr>
        <w:t>Paint</w:t>
      </w:r>
      <w:r w:rsidRPr="007C6DD4">
        <w:rPr>
          <w:sz w:val="24"/>
        </w:rPr>
        <w:t xml:space="preserve">, </w:t>
      </w:r>
      <w:r>
        <w:rPr>
          <w:sz w:val="24"/>
          <w:lang w:val="en-US"/>
        </w:rPr>
        <w:t>Word</w:t>
      </w:r>
      <w:r w:rsidRPr="007C6DD4">
        <w:rPr>
          <w:sz w:val="24"/>
        </w:rPr>
        <w:t xml:space="preserve">, </w:t>
      </w:r>
      <w:r>
        <w:rPr>
          <w:sz w:val="24"/>
          <w:lang w:val="en-US"/>
        </w:rPr>
        <w:t>PowerPoint</w:t>
      </w:r>
      <w:r w:rsidRPr="007C6DD4">
        <w:rPr>
          <w:sz w:val="24"/>
        </w:rPr>
        <w:t xml:space="preserve">, </w:t>
      </w:r>
      <w:r>
        <w:rPr>
          <w:sz w:val="24"/>
          <w:lang w:val="en-US"/>
        </w:rPr>
        <w:t>Movie</w:t>
      </w:r>
      <w:r w:rsidRPr="007C6DD4">
        <w:rPr>
          <w:sz w:val="24"/>
        </w:rPr>
        <w:t xml:space="preserve"> </w:t>
      </w:r>
      <w:r>
        <w:rPr>
          <w:sz w:val="24"/>
          <w:lang w:val="en-US"/>
        </w:rPr>
        <w:t>Maker</w:t>
      </w:r>
      <w:r w:rsidRPr="007C6DD4">
        <w:rPr>
          <w:sz w:val="24"/>
        </w:rPr>
        <w:t xml:space="preserve">, </w:t>
      </w:r>
      <w:r>
        <w:rPr>
          <w:sz w:val="24"/>
          <w:lang w:val="en-US"/>
        </w:rPr>
        <w:t>Photo</w:t>
      </w:r>
      <w:r w:rsidRPr="007C6DD4">
        <w:rPr>
          <w:sz w:val="24"/>
        </w:rPr>
        <w:t xml:space="preserve"> </w:t>
      </w:r>
      <w:r>
        <w:rPr>
          <w:sz w:val="24"/>
          <w:lang w:val="en-US"/>
        </w:rPr>
        <w:t>Story</w:t>
      </w:r>
      <w:r w:rsidRPr="007C6DD4">
        <w:rPr>
          <w:sz w:val="24"/>
        </w:rPr>
        <w:t xml:space="preserve">, </w:t>
      </w:r>
      <w:proofErr w:type="spellStart"/>
      <w:r>
        <w:rPr>
          <w:sz w:val="24"/>
          <w:lang w:val="en-US"/>
        </w:rPr>
        <w:t>Momento</w:t>
      </w:r>
      <w:proofErr w:type="spellEnd"/>
      <w:r w:rsidRPr="007C6DD4">
        <w:rPr>
          <w:sz w:val="24"/>
        </w:rPr>
        <w:t xml:space="preserve"> </w:t>
      </w:r>
      <w:r>
        <w:rPr>
          <w:sz w:val="24"/>
          <w:lang w:val="en-US"/>
        </w:rPr>
        <w:t>Express</w:t>
      </w:r>
      <w:r w:rsidRPr="007C6DD4">
        <w:rPr>
          <w:sz w:val="24"/>
        </w:rPr>
        <w:t xml:space="preserve">. </w:t>
      </w:r>
      <w:r w:rsidR="00D81190">
        <w:rPr>
          <w:sz w:val="24"/>
        </w:rPr>
        <w:t xml:space="preserve">Файлът се именува по следния начин: </w:t>
      </w:r>
      <w:proofErr w:type="spellStart"/>
      <w:r w:rsidR="00D81190">
        <w:rPr>
          <w:sz w:val="24"/>
          <w:lang w:val="en-US"/>
        </w:rPr>
        <w:t>IvanPetrov</w:t>
      </w:r>
      <w:proofErr w:type="spellEnd"/>
      <w:r w:rsidR="00D81190" w:rsidRPr="007C6DD4">
        <w:rPr>
          <w:sz w:val="24"/>
        </w:rPr>
        <w:t>_</w:t>
      </w:r>
      <w:proofErr w:type="spellStart"/>
      <w:r w:rsidR="00D81190">
        <w:rPr>
          <w:sz w:val="24"/>
          <w:lang w:val="en-US"/>
        </w:rPr>
        <w:t>Burgas</w:t>
      </w:r>
      <w:proofErr w:type="spellEnd"/>
      <w:r w:rsidR="00D81190">
        <w:rPr>
          <w:sz w:val="24"/>
        </w:rPr>
        <w:t xml:space="preserve">3 (име и фамилия на детето, град, клас). Ако има повече от един файл, се създава папка и всички файлове се поставят в нея. Папката се архивира и се изпраща архивът. </w:t>
      </w:r>
    </w:p>
    <w:p w:rsidR="000F6E64" w:rsidRDefault="00BB36D2" w:rsidP="00BB36D2">
      <w:pPr>
        <w:pStyle w:val="Heading1"/>
      </w:pPr>
      <w:r>
        <w:t>Критерии за оценка</w:t>
      </w:r>
    </w:p>
    <w:p w:rsidR="00BB36D2" w:rsidRDefault="00BB36D2" w:rsidP="00BB36D2"/>
    <w:p w:rsidR="00BB36D2" w:rsidRDefault="00BB36D2" w:rsidP="00BB36D2">
      <w:r>
        <w:t xml:space="preserve">За да бъде оценена, работата трябва да съответства на поставените теми. </w:t>
      </w:r>
    </w:p>
    <w:p w:rsidR="00BB36D2" w:rsidRDefault="00BB36D2" w:rsidP="00BB36D2">
      <w:r>
        <w:t>Добре изразени обекти</w:t>
      </w:r>
      <w:r>
        <w:tab/>
        <w:t>100</w:t>
      </w:r>
    </w:p>
    <w:p w:rsidR="00BB36D2" w:rsidRDefault="00BB36D2" w:rsidP="00BB36D2">
      <w:r>
        <w:t>Композиция и дизайн</w:t>
      </w:r>
      <w:r>
        <w:tab/>
      </w:r>
      <w:r>
        <w:tab/>
        <w:t>200</w:t>
      </w:r>
    </w:p>
    <w:p w:rsidR="00BB36D2" w:rsidRDefault="00BB36D2" w:rsidP="00BB36D2">
      <w:r>
        <w:t>Завършеност</w:t>
      </w:r>
      <w:r>
        <w:tab/>
      </w:r>
      <w:r>
        <w:tab/>
      </w:r>
      <w:r>
        <w:tab/>
        <w:t>100</w:t>
      </w:r>
    </w:p>
    <w:p w:rsidR="00BB36D2" w:rsidRDefault="00BB36D2" w:rsidP="00BB36D2">
      <w:r>
        <w:t>Техническа сложност</w:t>
      </w:r>
      <w:r>
        <w:tab/>
      </w:r>
      <w:r>
        <w:tab/>
        <w:t>100</w:t>
      </w:r>
    </w:p>
    <w:p w:rsidR="00BB36D2" w:rsidRDefault="00BB36D2" w:rsidP="00BB36D2">
      <w:r>
        <w:t>Цялостно въздействие</w:t>
      </w:r>
      <w:r>
        <w:tab/>
      </w:r>
      <w:r>
        <w:tab/>
        <w:t>300</w:t>
      </w:r>
    </w:p>
    <w:p w:rsidR="00BB36D2" w:rsidRDefault="00BB36D2" w:rsidP="00BB36D2">
      <w:r>
        <w:t>Оригиналност</w:t>
      </w:r>
      <w:r>
        <w:tab/>
      </w:r>
      <w:r>
        <w:tab/>
      </w:r>
      <w:r>
        <w:tab/>
        <w:t>200</w:t>
      </w:r>
    </w:p>
    <w:p w:rsidR="00BB36D2" w:rsidRDefault="00BB36D2">
      <w:pPr>
        <w:rPr>
          <w:sz w:val="24"/>
        </w:rPr>
      </w:pPr>
    </w:p>
    <w:p w:rsidR="00801585" w:rsidRDefault="00801585">
      <w:pPr>
        <w:rPr>
          <w:sz w:val="24"/>
          <w:lang w:val="en-US"/>
        </w:rPr>
      </w:pPr>
      <w:r>
        <w:rPr>
          <w:sz w:val="24"/>
        </w:rPr>
        <w:t>Материа</w:t>
      </w:r>
      <w:r w:rsidR="006579F1">
        <w:rPr>
          <w:sz w:val="24"/>
        </w:rPr>
        <w:t>ли, получени след крайния срок н</w:t>
      </w:r>
      <w:r>
        <w:rPr>
          <w:sz w:val="24"/>
        </w:rPr>
        <w:t xml:space="preserve">а първи кръг, автоматично се пренасочват за участие във втори кръг. </w:t>
      </w:r>
    </w:p>
    <w:p w:rsidR="00E1693F" w:rsidRDefault="00E1693F">
      <w:pPr>
        <w:rPr>
          <w:sz w:val="24"/>
        </w:rPr>
      </w:pPr>
      <w:r>
        <w:rPr>
          <w:sz w:val="24"/>
        </w:rPr>
        <w:t xml:space="preserve">Очаквайте скоро информация за новата система за регистрация участниците и подаване на материалите. </w:t>
      </w:r>
    </w:p>
    <w:p w:rsidR="00E1693F" w:rsidRDefault="00E1693F">
      <w:pPr>
        <w:rPr>
          <w:sz w:val="24"/>
        </w:rPr>
      </w:pPr>
      <w:r>
        <w:rPr>
          <w:sz w:val="24"/>
        </w:rPr>
        <w:t>Поздрави</w:t>
      </w:r>
    </w:p>
    <w:p w:rsidR="00E1693F" w:rsidRDefault="00E1693F" w:rsidP="00E1693F">
      <w:pPr>
        <w:spacing w:after="0"/>
        <w:rPr>
          <w:sz w:val="24"/>
        </w:rPr>
      </w:pPr>
      <w:r>
        <w:rPr>
          <w:sz w:val="24"/>
        </w:rPr>
        <w:t xml:space="preserve">Екипът на </w:t>
      </w:r>
      <w:r>
        <w:rPr>
          <w:sz w:val="24"/>
          <w:lang w:val="en-US"/>
        </w:rPr>
        <w:t xml:space="preserve">IT </w:t>
      </w:r>
      <w:r>
        <w:rPr>
          <w:sz w:val="24"/>
        </w:rPr>
        <w:t>Знайко</w:t>
      </w:r>
    </w:p>
    <w:p w:rsidR="00E1693F" w:rsidRDefault="00E1693F" w:rsidP="00E1693F">
      <w:pPr>
        <w:spacing w:after="0"/>
        <w:rPr>
          <w:sz w:val="24"/>
        </w:rPr>
      </w:pPr>
      <w:r>
        <w:rPr>
          <w:sz w:val="24"/>
        </w:rPr>
        <w:t>0887798262</w:t>
      </w:r>
    </w:p>
    <w:p w:rsidR="00E1693F" w:rsidRPr="00E1693F" w:rsidRDefault="00E1693F" w:rsidP="00E1693F">
      <w:pPr>
        <w:spacing w:after="0"/>
        <w:rPr>
          <w:sz w:val="24"/>
        </w:rPr>
      </w:pPr>
      <w:r>
        <w:rPr>
          <w:sz w:val="24"/>
        </w:rPr>
        <w:t>0882706421</w:t>
      </w:r>
    </w:p>
    <w:p w:rsidR="000C00CE" w:rsidRPr="007C6DD4" w:rsidRDefault="000C00CE">
      <w:pPr>
        <w:rPr>
          <w:sz w:val="24"/>
        </w:rPr>
      </w:pPr>
      <w:bookmarkStart w:id="0" w:name="_GoBack"/>
      <w:bookmarkEnd w:id="0"/>
    </w:p>
    <w:sectPr w:rsidR="000C00CE" w:rsidRPr="007C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25CF"/>
    <w:multiLevelType w:val="hybridMultilevel"/>
    <w:tmpl w:val="82D836D0"/>
    <w:lvl w:ilvl="0" w:tplc="1A5469FC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AD"/>
    <w:rsid w:val="00034828"/>
    <w:rsid w:val="0005236D"/>
    <w:rsid w:val="000B20B0"/>
    <w:rsid w:val="000C00CE"/>
    <w:rsid w:val="000D2367"/>
    <w:rsid w:val="000F6E64"/>
    <w:rsid w:val="000F7B97"/>
    <w:rsid w:val="00124ABA"/>
    <w:rsid w:val="0013668B"/>
    <w:rsid w:val="001807E3"/>
    <w:rsid w:val="001B4396"/>
    <w:rsid w:val="0029174A"/>
    <w:rsid w:val="002E7A1D"/>
    <w:rsid w:val="003607F6"/>
    <w:rsid w:val="00401100"/>
    <w:rsid w:val="004020A5"/>
    <w:rsid w:val="004149B3"/>
    <w:rsid w:val="004549F3"/>
    <w:rsid w:val="004A7465"/>
    <w:rsid w:val="00566D78"/>
    <w:rsid w:val="00651F56"/>
    <w:rsid w:val="006579F1"/>
    <w:rsid w:val="006D4110"/>
    <w:rsid w:val="006E37B1"/>
    <w:rsid w:val="006F7FB9"/>
    <w:rsid w:val="0074153F"/>
    <w:rsid w:val="00754DC4"/>
    <w:rsid w:val="007C5106"/>
    <w:rsid w:val="007C6DD4"/>
    <w:rsid w:val="00801585"/>
    <w:rsid w:val="008050AD"/>
    <w:rsid w:val="0085522B"/>
    <w:rsid w:val="008B0EF9"/>
    <w:rsid w:val="008C7F17"/>
    <w:rsid w:val="008F5037"/>
    <w:rsid w:val="00957BD0"/>
    <w:rsid w:val="00992518"/>
    <w:rsid w:val="0099390D"/>
    <w:rsid w:val="00A11902"/>
    <w:rsid w:val="00A4697E"/>
    <w:rsid w:val="00A72C34"/>
    <w:rsid w:val="00A84659"/>
    <w:rsid w:val="00AC6CC8"/>
    <w:rsid w:val="00BB36D2"/>
    <w:rsid w:val="00BC0332"/>
    <w:rsid w:val="00BC73C8"/>
    <w:rsid w:val="00C45448"/>
    <w:rsid w:val="00C51AD9"/>
    <w:rsid w:val="00C80380"/>
    <w:rsid w:val="00D61B15"/>
    <w:rsid w:val="00D81190"/>
    <w:rsid w:val="00DF0949"/>
    <w:rsid w:val="00E05380"/>
    <w:rsid w:val="00E1321E"/>
    <w:rsid w:val="00E1693F"/>
    <w:rsid w:val="00E51F9F"/>
    <w:rsid w:val="00E520AC"/>
    <w:rsid w:val="00ED6B65"/>
    <w:rsid w:val="00F53289"/>
    <w:rsid w:val="00FC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0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5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05380"/>
    <w:pPr>
      <w:ind w:left="720"/>
      <w:contextualSpacing/>
    </w:pPr>
  </w:style>
  <w:style w:type="table" w:styleId="TableGrid">
    <w:name w:val="Table Grid"/>
    <w:basedOn w:val="TableNormal"/>
    <w:uiPriority w:val="59"/>
    <w:rsid w:val="00AC6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54D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4D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C00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4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0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54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05380"/>
    <w:pPr>
      <w:ind w:left="720"/>
      <w:contextualSpacing/>
    </w:pPr>
  </w:style>
  <w:style w:type="table" w:styleId="TableGrid">
    <w:name w:val="Table Grid"/>
    <w:basedOn w:val="TableNormal"/>
    <w:uiPriority w:val="59"/>
    <w:rsid w:val="00AC6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54D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4D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C00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4B37-F453-4043-BD76-6B1544EA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Krasi</cp:lastModifiedBy>
  <cp:revision>3</cp:revision>
  <dcterms:created xsi:type="dcterms:W3CDTF">2013-10-21T06:33:00Z</dcterms:created>
  <dcterms:modified xsi:type="dcterms:W3CDTF">2013-10-21T11:05:00Z</dcterms:modified>
</cp:coreProperties>
</file>